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1784" w14:textId="7A005031" w:rsidR="00B679C6" w:rsidRPr="00E73A39" w:rsidRDefault="00BB2768" w:rsidP="00BB2768">
      <w:pPr>
        <w:pStyle w:val="Sansinterligne"/>
        <w:jc w:val="center"/>
        <w:rPr>
          <w:rStyle w:val="lev"/>
          <w:rFonts w:cs="Calibri"/>
          <w:color w:val="C00000"/>
          <w:sz w:val="28"/>
          <w:szCs w:val="28"/>
          <w:u w:val="single"/>
        </w:rPr>
      </w:pPr>
      <w:r w:rsidRPr="00E73A39">
        <w:rPr>
          <w:b/>
          <w:bCs/>
          <w:color w:val="C00000"/>
          <w:sz w:val="28"/>
          <w:szCs w:val="28"/>
        </w:rPr>
        <w:t xml:space="preserve">Bon de réservation SPMF à renvoyer </w:t>
      </w:r>
      <w:r w:rsidR="00B679C6" w:rsidRPr="00E73A39">
        <w:rPr>
          <w:rStyle w:val="lev"/>
          <w:rFonts w:cs="Calibri"/>
          <w:color w:val="C00000"/>
          <w:sz w:val="28"/>
          <w:szCs w:val="28"/>
          <w:u w:val="single"/>
        </w:rPr>
        <w:t>immédiatement</w:t>
      </w:r>
    </w:p>
    <w:p w14:paraId="0686AE46" w14:textId="73E28CC8" w:rsidR="00DB7B73" w:rsidRPr="00E73A39" w:rsidRDefault="00DB7B73" w:rsidP="00BB2768">
      <w:pPr>
        <w:pStyle w:val="Sansinterligne"/>
        <w:jc w:val="center"/>
        <w:rPr>
          <w:b/>
          <w:bCs/>
          <w:color w:val="C00000"/>
          <w:sz w:val="28"/>
          <w:szCs w:val="28"/>
        </w:rPr>
      </w:pPr>
      <w:r w:rsidRPr="00E73A39">
        <w:rPr>
          <w:b/>
          <w:bCs/>
          <w:color w:val="C00000"/>
          <w:sz w:val="28"/>
          <w:szCs w:val="28"/>
        </w:rPr>
        <w:t>9</w:t>
      </w:r>
      <w:r w:rsidR="000D40AA" w:rsidRPr="00E73A39">
        <w:rPr>
          <w:b/>
          <w:bCs/>
          <w:color w:val="C00000"/>
          <w:sz w:val="28"/>
          <w:szCs w:val="28"/>
        </w:rPr>
        <w:t>4è</w:t>
      </w:r>
      <w:r w:rsidRPr="00E73A39">
        <w:rPr>
          <w:b/>
          <w:bCs/>
          <w:color w:val="C00000"/>
          <w:sz w:val="28"/>
          <w:szCs w:val="28"/>
        </w:rPr>
        <w:t xml:space="preserve">me assemblée générale et journées ouvertes associées </w:t>
      </w:r>
    </w:p>
    <w:p w14:paraId="7A30D28E" w14:textId="77349522" w:rsidR="004D632D" w:rsidRPr="00E73A39" w:rsidRDefault="00DB7B73" w:rsidP="00BB2768">
      <w:pPr>
        <w:pStyle w:val="Sansinterligne"/>
        <w:jc w:val="center"/>
        <w:rPr>
          <w:b/>
          <w:bCs/>
          <w:color w:val="C00000"/>
          <w:sz w:val="28"/>
          <w:szCs w:val="28"/>
        </w:rPr>
      </w:pPr>
      <w:r w:rsidRPr="00E73A39">
        <w:rPr>
          <w:b/>
          <w:bCs/>
          <w:color w:val="C00000"/>
          <w:sz w:val="28"/>
          <w:szCs w:val="28"/>
        </w:rPr>
        <w:t>Du 1</w:t>
      </w:r>
      <w:r w:rsidR="000D40AA" w:rsidRPr="00E73A39">
        <w:rPr>
          <w:b/>
          <w:bCs/>
          <w:color w:val="C00000"/>
          <w:sz w:val="28"/>
          <w:szCs w:val="28"/>
        </w:rPr>
        <w:t>8</w:t>
      </w:r>
      <w:r w:rsidRPr="00E73A39">
        <w:rPr>
          <w:b/>
          <w:bCs/>
          <w:color w:val="C00000"/>
          <w:sz w:val="28"/>
          <w:szCs w:val="28"/>
        </w:rPr>
        <w:t xml:space="preserve"> au </w:t>
      </w:r>
      <w:r w:rsidR="000D40AA" w:rsidRPr="00E73A39">
        <w:rPr>
          <w:b/>
          <w:bCs/>
          <w:color w:val="C00000"/>
          <w:sz w:val="28"/>
          <w:szCs w:val="28"/>
        </w:rPr>
        <w:t>21</w:t>
      </w:r>
      <w:r w:rsidRPr="00E73A39">
        <w:rPr>
          <w:b/>
          <w:bCs/>
          <w:color w:val="C00000"/>
          <w:sz w:val="28"/>
          <w:szCs w:val="28"/>
        </w:rPr>
        <w:t xml:space="preserve"> février 202</w:t>
      </w:r>
      <w:r w:rsidR="000D40AA" w:rsidRPr="00E73A39">
        <w:rPr>
          <w:b/>
          <w:bCs/>
          <w:color w:val="C00000"/>
          <w:sz w:val="28"/>
          <w:szCs w:val="28"/>
        </w:rPr>
        <w:t xml:space="preserve">5 </w:t>
      </w:r>
      <w:r w:rsidR="00565AC9" w:rsidRPr="00E73A39">
        <w:rPr>
          <w:b/>
          <w:bCs/>
          <w:color w:val="C00000"/>
          <w:sz w:val="28"/>
          <w:szCs w:val="28"/>
        </w:rPr>
        <w:t xml:space="preserve">au jardin pécheur 11 rue Lucien Faure </w:t>
      </w:r>
    </w:p>
    <w:p w14:paraId="30BD5963" w14:textId="1D48D014" w:rsidR="00DB7B73" w:rsidRDefault="0084058F" w:rsidP="00BB2768">
      <w:pPr>
        <w:pStyle w:val="Sansinterligne"/>
        <w:jc w:val="center"/>
        <w:rPr>
          <w:b/>
          <w:bCs/>
          <w:color w:val="C00000"/>
          <w:sz w:val="28"/>
          <w:szCs w:val="28"/>
        </w:rPr>
      </w:pPr>
      <w:r w:rsidRPr="00E73A39">
        <w:rPr>
          <w:b/>
          <w:bCs/>
          <w:color w:val="C00000"/>
          <w:sz w:val="28"/>
          <w:szCs w:val="28"/>
        </w:rPr>
        <w:t>Quartier</w:t>
      </w:r>
      <w:r w:rsidR="00DB7B73" w:rsidRPr="00E73A39">
        <w:rPr>
          <w:b/>
          <w:bCs/>
          <w:color w:val="C00000"/>
          <w:sz w:val="28"/>
          <w:szCs w:val="28"/>
        </w:rPr>
        <w:t xml:space="preserve"> du musée du Vin 33</w:t>
      </w:r>
      <w:r w:rsidR="00565AC9" w:rsidRPr="00E73A39">
        <w:rPr>
          <w:b/>
          <w:bCs/>
          <w:color w:val="C00000"/>
          <w:sz w:val="28"/>
          <w:szCs w:val="28"/>
        </w:rPr>
        <w:t>3</w:t>
      </w:r>
      <w:r w:rsidR="00DB7B73" w:rsidRPr="00E73A39">
        <w:rPr>
          <w:b/>
          <w:bCs/>
          <w:color w:val="C00000"/>
          <w:sz w:val="28"/>
          <w:szCs w:val="28"/>
        </w:rPr>
        <w:t>00 Bordeaux</w:t>
      </w:r>
    </w:p>
    <w:p w14:paraId="5532129A" w14:textId="77777777" w:rsidR="00E73A39" w:rsidRPr="00E73A39" w:rsidRDefault="00E73A39" w:rsidP="00BB2768">
      <w:pPr>
        <w:pStyle w:val="Sansinterligne"/>
        <w:jc w:val="center"/>
        <w:rPr>
          <w:rStyle w:val="lev"/>
          <w:rFonts w:cs="Calibri"/>
          <w:color w:val="C00000"/>
          <w:sz w:val="28"/>
          <w:szCs w:val="28"/>
        </w:rPr>
      </w:pPr>
    </w:p>
    <w:tbl>
      <w:tblPr>
        <w:tblW w:w="10016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2"/>
        <w:gridCol w:w="1464"/>
        <w:gridCol w:w="1273"/>
        <w:gridCol w:w="1617"/>
      </w:tblGrid>
      <w:tr w:rsidR="00B679C6" w:rsidRPr="002B789D" w14:paraId="65FEEE05" w14:textId="77777777" w:rsidTr="00E73A39">
        <w:trPr>
          <w:trHeight w:val="589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B12DC6C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b/>
                <w:lang w:eastAsia="fr-FR"/>
              </w:rPr>
            </w:pPr>
            <w:r w:rsidRPr="002B789D">
              <w:rPr>
                <w:rFonts w:eastAsia="Times New Roman" w:cs="Calibri"/>
                <w:b/>
                <w:lang w:eastAsia="fr-FR"/>
              </w:rPr>
              <w:t>Description/objet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D9F014A" w14:textId="77777777" w:rsidR="00B679C6" w:rsidRPr="002B789D" w:rsidRDefault="00B679C6" w:rsidP="00E73A39">
            <w:pPr>
              <w:pStyle w:val="Sansinterligne"/>
              <w:ind w:left="52" w:firstLine="0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Prix unitaire par personne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801367E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Nombre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1946BF8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Prix total</w:t>
            </w:r>
          </w:p>
        </w:tc>
      </w:tr>
      <w:tr w:rsidR="00B679C6" w:rsidRPr="002B789D" w14:paraId="24B9E992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FFE296D" w14:textId="38FC99AF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Repas </w:t>
            </w:r>
            <w:r w:rsidR="00DB7B73">
              <w:rPr>
                <w:rFonts w:eastAsia="Times New Roman" w:cs="Calibri"/>
                <w:color w:val="000000"/>
                <w:lang w:eastAsia="fr-FR"/>
              </w:rPr>
              <w:t>mardi soir 1</w:t>
            </w:r>
            <w:r w:rsidR="000D40AA">
              <w:rPr>
                <w:rFonts w:eastAsia="Times New Roman" w:cs="Calibri"/>
                <w:color w:val="000000"/>
                <w:lang w:eastAsia="fr-FR"/>
              </w:rPr>
              <w:t>8</w:t>
            </w:r>
            <w:r w:rsidR="00DB7B73">
              <w:rPr>
                <w:rFonts w:eastAsia="Times New Roman" w:cs="Calibri"/>
                <w:color w:val="000000"/>
                <w:lang w:eastAsia="fr-FR"/>
              </w:rPr>
              <w:t>/02/202</w:t>
            </w:r>
            <w:r w:rsidR="000D40AA">
              <w:rPr>
                <w:rFonts w:eastAsia="Times New Roman" w:cs="Calibri"/>
                <w:color w:val="000000"/>
                <w:lang w:eastAsia="fr-FR"/>
              </w:rPr>
              <w:t xml:space="preserve">5 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par personne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4884537" w14:textId="2449D069" w:rsidR="00B679C6" w:rsidRPr="002B789D" w:rsidRDefault="00DB7B73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</w:t>
            </w:r>
            <w:r w:rsidR="00B679C6" w:rsidRPr="002B789D">
              <w:rPr>
                <w:rFonts w:eastAsia="Times New Roman" w:cs="Calibri"/>
                <w:color w:val="000000"/>
                <w:lang w:eastAsia="fr-FR"/>
              </w:rPr>
              <w:t xml:space="preserve">0,00 € 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AD42A52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8684F61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679C6" w:rsidRPr="002B789D" w14:paraId="1E29D719" w14:textId="77777777" w:rsidTr="00E73A39">
        <w:trPr>
          <w:trHeight w:val="411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B425BC3" w14:textId="7DD7E78A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Nuitée </w:t>
            </w:r>
            <w:r w:rsidR="00B475F6">
              <w:rPr>
                <w:rFonts w:eastAsia="Times New Roman" w:cs="Calibri"/>
                <w:color w:val="000000"/>
                <w:lang w:eastAsia="fr-FR"/>
              </w:rPr>
              <w:t>mardi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 xml:space="preserve"> 18/02 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+ petit déjeuner 1 personne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BC6F387" w14:textId="7EB5F51B" w:rsidR="00B679C6" w:rsidRPr="002B789D" w:rsidRDefault="00B475F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  <w:r w:rsidR="00B679C6" w:rsidRPr="002B789D">
              <w:rPr>
                <w:rFonts w:eastAsia="Times New Roman" w:cs="Calibri"/>
                <w:color w:val="000000"/>
                <w:lang w:eastAsia="fr-FR"/>
              </w:rPr>
              <w:t>,00 €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A79318C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66EA7D8" w14:textId="77777777" w:rsidR="00B679C6" w:rsidRPr="002B789D" w:rsidRDefault="00B679C6" w:rsidP="00B679C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546F11C8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DA4ECB9" w14:textId="0640845D" w:rsidR="00B475F6" w:rsidRPr="002B789D" w:rsidRDefault="00B475F6" w:rsidP="00A95FB5">
            <w:pPr>
              <w:pStyle w:val="Sansinterligne"/>
              <w:rPr>
                <w:rFonts w:cs="Calibri"/>
                <w:lang w:eastAsia="fr-FR"/>
              </w:rPr>
            </w:pPr>
            <w:r w:rsidRPr="002B789D">
              <w:rPr>
                <w:rFonts w:cs="Calibri"/>
                <w:lang w:eastAsia="fr-FR"/>
              </w:rPr>
              <w:t xml:space="preserve">Nuitée </w:t>
            </w:r>
            <w:r w:rsidR="002873C0">
              <w:rPr>
                <w:rFonts w:cs="Calibri"/>
                <w:lang w:eastAsia="fr-FR"/>
              </w:rPr>
              <w:t>mardi</w:t>
            </w:r>
            <w:r w:rsidR="00E73A39">
              <w:rPr>
                <w:rFonts w:cs="Calibri"/>
                <w:lang w:eastAsia="fr-FR"/>
              </w:rPr>
              <w:t xml:space="preserve"> 18/02</w:t>
            </w:r>
            <w:r w:rsidRPr="002B789D">
              <w:rPr>
                <w:rFonts w:cs="Calibri"/>
                <w:lang w:eastAsia="fr-FR"/>
              </w:rPr>
              <w:t xml:space="preserve">+ petit déjeuner </w:t>
            </w:r>
            <w:r w:rsidR="00A95FB5">
              <w:rPr>
                <w:rFonts w:cs="Calibri"/>
                <w:lang w:eastAsia="fr-FR"/>
              </w:rPr>
              <w:t xml:space="preserve">appartement </w:t>
            </w:r>
            <w:r w:rsidR="00A95FB5" w:rsidRPr="002B789D">
              <w:rPr>
                <w:rFonts w:cs="Calibri"/>
                <w:lang w:eastAsia="fr-FR"/>
              </w:rPr>
              <w:t>double</w:t>
            </w:r>
            <w:r w:rsidRPr="002B789D">
              <w:rPr>
                <w:rFonts w:cs="Calibri"/>
                <w:lang w:eastAsia="fr-FR"/>
              </w:rPr>
              <w:t xml:space="preserve"> </w:t>
            </w:r>
            <w:r w:rsidRPr="002B789D">
              <w:rPr>
                <w:rFonts w:cs="Calibri"/>
                <w:b/>
                <w:bCs/>
                <w:u w:val="single"/>
                <w:lang w:eastAsia="fr-FR"/>
              </w:rPr>
              <w:t>2 personnes</w:t>
            </w:r>
            <w:r w:rsidRPr="002B789D">
              <w:rPr>
                <w:rFonts w:cs="Calibri"/>
                <w:lang w:eastAsia="fr-FR"/>
              </w:rPr>
              <w:t xml:space="preserve"> (précisez 1 ou 2 lits)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1B1A5318" w14:textId="1526E4E1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0,00 €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BF28A0C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2A6CF65" w14:textId="0A3E2BD6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3391424E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40A196C" w14:textId="2E8DB011" w:rsidR="00B475F6" w:rsidRPr="002B789D" w:rsidRDefault="00B475F6" w:rsidP="00E73A39">
            <w:pPr>
              <w:pStyle w:val="Sansinterligne"/>
              <w:ind w:left="330" w:firstLine="0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Accès et participation à la journée ouverte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« miel » 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du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mercredi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19</w:t>
            </w:r>
            <w:r>
              <w:rPr>
                <w:rFonts w:eastAsia="Times New Roman" w:cs="Calibri"/>
                <w:color w:val="000000"/>
                <w:lang w:eastAsia="fr-FR"/>
              </w:rPr>
              <w:t>/02/202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5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a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vec traduction</w:t>
            </w:r>
            <w:r w:rsidR="004D632D">
              <w:rPr>
                <w:rFonts w:eastAsia="Times New Roman" w:cs="Calibri"/>
                <w:color w:val="000000"/>
                <w:lang w:eastAsia="fr-FR"/>
              </w:rPr>
              <w:t>s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et repas de midi 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27E2710" w14:textId="357107AE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4D632D">
              <w:rPr>
                <w:rFonts w:eastAsia="Times New Roman" w:cs="Calibri"/>
                <w:color w:val="000000"/>
                <w:lang w:eastAsia="fr-FR"/>
              </w:rPr>
              <w:t>5</w:t>
            </w: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,00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CAD810E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73CD3AC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65E26E1C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6A9757D" w14:textId="7598381A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Repas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mercredi soir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19/02/2025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E0D1D5F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50,00 €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82C7AA3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D6990BD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55C50978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AA72501" w14:textId="656C0371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Nuit</w:t>
            </w:r>
            <w:r w:rsidR="002873C0">
              <w:rPr>
                <w:rFonts w:eastAsia="Times New Roman" w:cs="Calibri"/>
                <w:color w:val="000000"/>
                <w:lang w:eastAsia="fr-FR"/>
              </w:rPr>
              <w:t>ée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mercredi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19/02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+ petit déjeuner 1 </w:t>
            </w:r>
            <w:r>
              <w:rPr>
                <w:rFonts w:eastAsia="Times New Roman" w:cs="Calibri"/>
                <w:color w:val="000000"/>
                <w:lang w:eastAsia="fr-FR"/>
              </w:rPr>
              <w:t>P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erson</w:t>
            </w:r>
            <w:r w:rsidR="002873C0">
              <w:rPr>
                <w:rFonts w:eastAsia="Times New Roman" w:cs="Calibri"/>
                <w:color w:val="000000"/>
                <w:lang w:eastAsia="fr-FR"/>
              </w:rPr>
              <w:t>ne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943625E" w14:textId="4C189982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,00€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921832B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5B1EC5A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2BA59275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3091318" w14:textId="7A19AF73" w:rsidR="00B475F6" w:rsidRPr="002B789D" w:rsidRDefault="00B475F6" w:rsidP="00E73A39">
            <w:pPr>
              <w:pStyle w:val="Sansinterligne"/>
              <w:ind w:left="330" w:firstLine="0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Nuit</w:t>
            </w:r>
            <w:r w:rsidR="002873C0">
              <w:rPr>
                <w:rFonts w:eastAsia="Times New Roman" w:cs="Calibri"/>
                <w:color w:val="000000"/>
                <w:lang w:eastAsia="fr-FR"/>
              </w:rPr>
              <w:t>ée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mercredi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19/02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+ petit déjeuner 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 xml:space="preserve">appartement </w:t>
            </w:r>
            <w:r w:rsidR="002873C0">
              <w:rPr>
                <w:rFonts w:eastAsia="Times New Roman" w:cs="Calibri"/>
                <w:color w:val="000000"/>
                <w:lang w:eastAsia="fr-FR"/>
              </w:rPr>
              <w:t xml:space="preserve">double </w:t>
            </w:r>
            <w:r w:rsidRPr="00E73A39">
              <w:rPr>
                <w:rFonts w:eastAsia="Times New Roman" w:cs="Calibri"/>
                <w:b/>
                <w:bCs/>
                <w:color w:val="000000"/>
                <w:u w:val="single"/>
                <w:lang w:eastAsia="fr-FR"/>
              </w:rPr>
              <w:t>2 personnes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E73A39">
              <w:rPr>
                <w:rFonts w:eastAsia="Times New Roman" w:cs="Calibri"/>
                <w:color w:val="000000"/>
                <w:lang w:eastAsia="fr-FR"/>
              </w:rPr>
              <w:t>(précisez 1 ou 2 lits)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E2E32AC" w14:textId="4FDCD4ED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>5</w:t>
            </w: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,00 €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D5AB7BF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C47DAE7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1E054DB5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9F0515F" w14:textId="12C34457" w:rsidR="00B475F6" w:rsidRPr="002B789D" w:rsidRDefault="00B475F6" w:rsidP="00E73A39">
            <w:pPr>
              <w:pStyle w:val="Sansinterligne"/>
              <w:ind w:left="330" w:firstLine="0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Accès et participation à la journée ouverte du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jeudi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20</w:t>
            </w:r>
            <w:r>
              <w:rPr>
                <w:rFonts w:eastAsia="Times New Roman" w:cs="Calibri"/>
                <w:color w:val="000000"/>
                <w:lang w:eastAsia="fr-FR"/>
              </w:rPr>
              <w:t>/02/202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avec repas de midi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636E6C32" w14:textId="0ABC7E46" w:rsidR="00B475F6" w:rsidRPr="002B789D" w:rsidRDefault="004D632D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</w:t>
            </w:r>
            <w:r w:rsidR="00B475F6" w:rsidRPr="002B789D">
              <w:rPr>
                <w:rFonts w:eastAsia="Times New Roman" w:cs="Calibri"/>
                <w:color w:val="000000"/>
                <w:lang w:eastAsia="fr-FR"/>
              </w:rPr>
              <w:t>0,00€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E39AD55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25BB5053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5D87F07F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C82CC27" w14:textId="5DD4DC98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Repas </w:t>
            </w:r>
            <w:r>
              <w:rPr>
                <w:rFonts w:eastAsia="Times New Roman" w:cs="Calibri"/>
                <w:color w:val="000000"/>
                <w:lang w:eastAsia="fr-FR"/>
              </w:rPr>
              <w:t>jeudi soir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>20/02/2025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50DEE53C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50,00€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20D0C4F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199E008D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252C4903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32218B8" w14:textId="2EB5D653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Nuitée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jeudi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 xml:space="preserve">20/02 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+ petit déjeuner 1 personne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0E1B29DB" w14:textId="155404E2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>1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0,00€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43217653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5C517BB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3D9245E7" w14:textId="77777777" w:rsidTr="00E73A39">
        <w:trPr>
          <w:trHeight w:val="35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FF35751" w14:textId="5A485952" w:rsidR="00E73A39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Nuitée </w:t>
            </w:r>
            <w:r w:rsidR="002873C0">
              <w:rPr>
                <w:rFonts w:eastAsia="Times New Roman" w:cs="Calibri"/>
                <w:color w:val="000000"/>
                <w:lang w:eastAsia="fr-FR"/>
              </w:rPr>
              <w:t>jeudi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 xml:space="preserve">20/02 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 xml:space="preserve">+ petit déjeuner </w:t>
            </w:r>
            <w:proofErr w:type="gramStart"/>
            <w:r w:rsidR="00A95FB5">
              <w:rPr>
                <w:rFonts w:eastAsia="Times New Roman" w:cs="Calibri"/>
                <w:color w:val="000000"/>
                <w:lang w:eastAsia="fr-FR"/>
              </w:rPr>
              <w:t xml:space="preserve">appartement </w:t>
            </w:r>
            <w:r w:rsidR="002873C0">
              <w:rPr>
                <w:rFonts w:eastAsia="Times New Roman" w:cs="Calibri"/>
                <w:color w:val="000000"/>
                <w:lang w:eastAsia="fr-FR"/>
              </w:rPr>
              <w:t xml:space="preserve"> double</w:t>
            </w:r>
            <w:proofErr w:type="gramEnd"/>
            <w:r w:rsidR="002873C0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  <w:p w14:paraId="2EF9B71B" w14:textId="288B3815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b/>
                <w:bCs/>
                <w:color w:val="000000"/>
                <w:u w:val="single"/>
                <w:lang w:eastAsia="fr-FR"/>
              </w:rPr>
              <w:t>2 personnes</w:t>
            </w:r>
            <w:r w:rsidR="002873C0">
              <w:rPr>
                <w:rFonts w:eastAsia="Times New Roman" w:cs="Calibri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="002873C0" w:rsidRPr="002873C0">
              <w:rPr>
                <w:rFonts w:eastAsia="Times New Roman" w:cs="Calibri"/>
                <w:color w:val="000000"/>
                <w:lang w:eastAsia="fr-FR"/>
              </w:rPr>
              <w:t>(précisez 1 ou 2 lits)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CF2576F" w14:textId="29EB88FF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A95FB5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2B789D">
              <w:rPr>
                <w:rFonts w:eastAsia="Times New Roman" w:cs="Calibri"/>
                <w:color w:val="000000"/>
                <w:lang w:eastAsia="fr-FR"/>
              </w:rPr>
              <w:t>0,00€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381101E2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14:paraId="7F821CA8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lang w:eastAsia="fr-FR"/>
              </w:rPr>
            </w:pPr>
            <w:r w:rsidRPr="002B789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B475F6" w:rsidRPr="002B789D" w14:paraId="3788FDDC" w14:textId="77777777" w:rsidTr="00E73A39">
        <w:trPr>
          <w:trHeight w:val="35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27A58632" w14:textId="77E03B72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Repas vendredi midi </w:t>
            </w:r>
            <w:r w:rsidR="00E73A39">
              <w:rPr>
                <w:rFonts w:eastAsia="Times New Roman" w:cs="Calibri"/>
                <w:color w:val="000000"/>
                <w:lang w:eastAsia="fr-FR"/>
              </w:rPr>
              <w:t xml:space="preserve">21/02 - </w:t>
            </w:r>
            <w:r w:rsidR="00651DAD">
              <w:rPr>
                <w:rFonts w:eastAsia="Times New Roman" w:cs="Calibri"/>
                <w:color w:val="000000"/>
                <w:lang w:eastAsia="fr-FR"/>
              </w:rPr>
              <w:t>AG Statutaire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1419E124" w14:textId="7BA4C0E1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30.00</w:t>
            </w:r>
            <w:r w:rsidR="002F4C60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3FDEE5AA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651D7E73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475F6" w:rsidRPr="002B789D" w14:paraId="63561755" w14:textId="77777777" w:rsidTr="00E73A39">
        <w:trPr>
          <w:trHeight w:val="35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F4EB792" w14:textId="3938934F" w:rsidR="00B475F6" w:rsidRPr="002F4C60" w:rsidRDefault="00B475F6" w:rsidP="002F4C60">
            <w:pPr>
              <w:pStyle w:val="Sansinterligne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 xml:space="preserve">TOTAL 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9E508EB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2941801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4669C923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475F6" w:rsidRPr="002B789D" w14:paraId="49BA0B0F" w14:textId="77777777" w:rsidTr="00E73A39">
        <w:trPr>
          <w:trHeight w:val="145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2F9085E9" w14:textId="33244C8F" w:rsidR="00B475F6" w:rsidRPr="002B789D" w:rsidRDefault="008833A6" w:rsidP="00E73A39">
            <w:pPr>
              <w:pStyle w:val="Sansinterligne"/>
              <w:ind w:left="46" w:firstLine="0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Forfait remisé pour sé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jour complet du 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mardi soir 1</w:t>
            </w:r>
            <w:r w:rsidR="00E73A39"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/02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au 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vendredi </w:t>
            </w:r>
            <w:r w:rsidR="00E73A39">
              <w:rPr>
                <w:rFonts w:eastAsia="Times New Roman" w:cs="Calibri"/>
                <w:b/>
                <w:bCs/>
                <w:color w:val="000000"/>
                <w:lang w:eastAsia="fr-FR"/>
              </w:rPr>
              <w:t>21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/02/202</w:t>
            </w:r>
            <w:r w:rsidR="00E73A39"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>pour une personne par chambre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66E1110" w14:textId="0711C219" w:rsidR="00B475F6" w:rsidRPr="00E73A39" w:rsidRDefault="00B55459" w:rsidP="00B475F6">
            <w:pPr>
              <w:pStyle w:val="Sansinterligne"/>
              <w:rPr>
                <w:rFonts w:eastAsia="Times New Roman" w:cs="Calibri"/>
                <w:b/>
                <w:bCs/>
                <w:color w:val="C00000"/>
                <w:lang w:eastAsia="fr-FR"/>
              </w:rPr>
            </w:pPr>
            <w:r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>6</w:t>
            </w:r>
            <w:r w:rsidR="008833A6"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>50</w:t>
            </w:r>
            <w:r w:rsidR="00B475F6"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>.00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57916F59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1698FB0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B475F6" w:rsidRPr="002B789D" w14:paraId="046F1C83" w14:textId="77777777" w:rsidTr="00E73A39">
        <w:trPr>
          <w:trHeight w:val="730"/>
          <w:tblCellSpacing w:w="0" w:type="dxa"/>
          <w:jc w:val="center"/>
        </w:trPr>
        <w:tc>
          <w:tcPr>
            <w:tcW w:w="56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01471A2B" w14:textId="447CE16D" w:rsidR="00B475F6" w:rsidRPr="002B789D" w:rsidRDefault="008833A6" w:rsidP="00E73A39">
            <w:pPr>
              <w:pStyle w:val="Sansinterligne"/>
              <w:ind w:left="46" w:firstLine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Forfait remisé pour s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éjour complet du 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mardi soir 1</w:t>
            </w:r>
            <w:r w:rsidR="00E73A39">
              <w:rPr>
                <w:rFonts w:eastAsia="Times New Roman" w:cs="Calibri"/>
                <w:b/>
                <w:bCs/>
                <w:color w:val="000000"/>
                <w:lang w:eastAsia="fr-FR"/>
              </w:rPr>
              <w:t>8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/02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au 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vendredi </w:t>
            </w:r>
            <w:r w:rsidR="00E73A39">
              <w:rPr>
                <w:rFonts w:eastAsia="Times New Roman" w:cs="Calibri"/>
                <w:b/>
                <w:bCs/>
                <w:color w:val="000000"/>
                <w:lang w:eastAsia="fr-FR"/>
              </w:rPr>
              <w:t>21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/02/202</w:t>
            </w:r>
            <w:r w:rsidR="00E73A39">
              <w:rPr>
                <w:rFonts w:eastAsia="Times New Roman" w:cs="Calibri"/>
                <w:b/>
                <w:bCs/>
                <w:color w:val="000000"/>
                <w:lang w:eastAsia="fr-FR"/>
              </w:rPr>
              <w:t>5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à 15h</w:t>
            </w:r>
            <w:r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pour 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deux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personne</w:t>
            </w:r>
            <w:r w:rsidR="00B475F6"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  <w:r w:rsidR="00B475F6" w:rsidRPr="002B789D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par chambre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. L’accès aux salles de réunions est gratuit pour la 2éme personne qui ne paye que le</w:t>
            </w:r>
            <w:r w:rsidR="004D632D">
              <w:rPr>
                <w:rFonts w:eastAsia="Times New Roman" w:cs="Calibri"/>
                <w:b/>
                <w:bCs/>
                <w:color w:val="000000"/>
                <w:lang w:eastAsia="fr-FR"/>
              </w:rPr>
              <w:t>s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repas</w:t>
            </w:r>
          </w:p>
        </w:tc>
        <w:tc>
          <w:tcPr>
            <w:tcW w:w="14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1FC388CA" w14:textId="46643071" w:rsidR="00B475F6" w:rsidRPr="00E73A39" w:rsidRDefault="008833A6" w:rsidP="00B475F6">
            <w:pPr>
              <w:pStyle w:val="Sansinterligne"/>
              <w:rPr>
                <w:rFonts w:eastAsia="Times New Roman" w:cs="Calibri"/>
                <w:b/>
                <w:bCs/>
                <w:color w:val="C00000"/>
                <w:lang w:eastAsia="fr-FR"/>
              </w:rPr>
            </w:pPr>
            <w:r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>8</w:t>
            </w:r>
            <w:r w:rsidR="00B55459"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>50</w:t>
            </w:r>
            <w:r w:rsidR="00B475F6" w:rsidRPr="00E73A39">
              <w:rPr>
                <w:rFonts w:eastAsia="Times New Roman" w:cs="Calibri"/>
                <w:b/>
                <w:bCs/>
                <w:color w:val="C00000"/>
                <w:lang w:eastAsia="fr-FR"/>
              </w:rPr>
              <w:t>.00</w:t>
            </w:r>
          </w:p>
        </w:tc>
        <w:tc>
          <w:tcPr>
            <w:tcW w:w="1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2B636475" w14:textId="19F0794F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14:paraId="1F11AEE4" w14:textId="77777777" w:rsidR="00B475F6" w:rsidRPr="002B789D" w:rsidRDefault="00B475F6" w:rsidP="00B475F6">
            <w:pPr>
              <w:pStyle w:val="Sansinterligne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6FCC1319" w14:textId="067794F6" w:rsidR="00BB2768" w:rsidRDefault="0084058F" w:rsidP="00B679C6">
      <w:pPr>
        <w:pStyle w:val="Sansinterligne"/>
        <w:rPr>
          <w:rFonts w:cs="Calibri"/>
          <w:bCs/>
        </w:rPr>
      </w:pPr>
      <w:r>
        <w:rPr>
          <w:rFonts w:cs="Calibri"/>
          <w:bCs/>
        </w:rPr>
        <w:t>Les parkings, payants ou gratuits, seront à trouver sur place</w:t>
      </w:r>
    </w:p>
    <w:p w14:paraId="1847DC03" w14:textId="77777777" w:rsidR="00B55459" w:rsidRDefault="00B55459" w:rsidP="00B679C6">
      <w:pPr>
        <w:pStyle w:val="Sansinterligne"/>
        <w:rPr>
          <w:rFonts w:cs="Calibri"/>
          <w:bCs/>
        </w:rPr>
      </w:pPr>
    </w:p>
    <w:p w14:paraId="267E9E2A" w14:textId="77777777" w:rsidR="00B55459" w:rsidRDefault="00B55459" w:rsidP="00B679C6">
      <w:pPr>
        <w:pStyle w:val="Sansinterligne"/>
        <w:rPr>
          <w:rFonts w:cs="Calibri"/>
          <w:bCs/>
        </w:rPr>
      </w:pPr>
    </w:p>
    <w:p w14:paraId="63125D9D" w14:textId="77777777" w:rsidR="00A95FB5" w:rsidRDefault="00A95FB5" w:rsidP="00B679C6">
      <w:pPr>
        <w:pStyle w:val="Sansinterligne"/>
        <w:rPr>
          <w:rFonts w:cs="Calibri"/>
          <w:bCs/>
        </w:rPr>
      </w:pPr>
    </w:p>
    <w:p w14:paraId="1BFDC26A" w14:textId="77777777" w:rsidR="00A95FB5" w:rsidRDefault="00A95FB5" w:rsidP="00B679C6">
      <w:pPr>
        <w:pStyle w:val="Sansinterligne"/>
        <w:rPr>
          <w:rFonts w:cs="Calibri"/>
          <w:bCs/>
        </w:rPr>
      </w:pPr>
    </w:p>
    <w:p w14:paraId="475A37FB" w14:textId="77777777" w:rsidR="00A95FB5" w:rsidRDefault="00A95FB5" w:rsidP="00B679C6">
      <w:pPr>
        <w:pStyle w:val="Sansinterligne"/>
        <w:rPr>
          <w:rFonts w:cs="Calibri"/>
          <w:bCs/>
        </w:rPr>
      </w:pPr>
    </w:p>
    <w:p w14:paraId="230A2707" w14:textId="77777777" w:rsidR="00A95FB5" w:rsidRDefault="00A95FB5" w:rsidP="00B679C6">
      <w:pPr>
        <w:pStyle w:val="Sansinterligne"/>
        <w:rPr>
          <w:rFonts w:cs="Calibri"/>
          <w:bCs/>
        </w:rPr>
      </w:pPr>
    </w:p>
    <w:p w14:paraId="03478FD4" w14:textId="77777777" w:rsidR="00147292" w:rsidRDefault="00147292" w:rsidP="00147292">
      <w:pPr>
        <w:pStyle w:val="Sansinterligne"/>
        <w:rPr>
          <w:rFonts w:cs="Calibri"/>
          <w:bCs/>
        </w:rPr>
      </w:pPr>
      <w:r w:rsidRPr="002B789D">
        <w:rPr>
          <w:rFonts w:cs="Calibri"/>
          <w:bCs/>
        </w:rPr>
        <w:lastRenderedPageBreak/>
        <w:t>RAISON SOCIALE :</w:t>
      </w:r>
    </w:p>
    <w:p w14:paraId="2A66EEA4" w14:textId="77777777" w:rsidR="00147292" w:rsidRDefault="00147292" w:rsidP="00B679C6">
      <w:pPr>
        <w:pStyle w:val="Sansinterligne"/>
        <w:rPr>
          <w:rFonts w:cs="Calibri"/>
          <w:bCs/>
        </w:rPr>
      </w:pPr>
    </w:p>
    <w:p w14:paraId="41A3DF5D" w14:textId="6B655B28" w:rsidR="00B679C6" w:rsidRDefault="00B679C6" w:rsidP="00B679C6">
      <w:pPr>
        <w:pStyle w:val="Sansinterligne"/>
        <w:rPr>
          <w:rFonts w:cs="Calibri"/>
          <w:bCs/>
        </w:rPr>
      </w:pPr>
      <w:r w:rsidRPr="002B789D">
        <w:rPr>
          <w:rFonts w:cs="Calibri"/>
          <w:bCs/>
        </w:rPr>
        <w:t>NOM</w:t>
      </w:r>
      <w:r w:rsidR="00BB2768">
        <w:rPr>
          <w:rFonts w:cs="Calibri"/>
          <w:bCs/>
        </w:rPr>
        <w:t xml:space="preserve">, </w:t>
      </w:r>
      <w:r w:rsidRPr="002B789D">
        <w:rPr>
          <w:rFonts w:cs="Calibri"/>
          <w:bCs/>
        </w:rPr>
        <w:t>PRENOM :</w:t>
      </w:r>
    </w:p>
    <w:p w14:paraId="081CEF0D" w14:textId="77777777" w:rsidR="00BB2768" w:rsidRPr="002B789D" w:rsidRDefault="00BB2768" w:rsidP="00B679C6">
      <w:pPr>
        <w:pStyle w:val="Sansinterligne"/>
        <w:rPr>
          <w:rFonts w:cs="Calibri"/>
          <w:bCs/>
        </w:rPr>
      </w:pPr>
    </w:p>
    <w:p w14:paraId="46BCD338" w14:textId="590B6F16" w:rsidR="00B679C6" w:rsidRDefault="00B679C6" w:rsidP="00B679C6">
      <w:pPr>
        <w:pStyle w:val="Sansinterligne"/>
        <w:rPr>
          <w:rFonts w:cs="Calibri"/>
          <w:bCs/>
        </w:rPr>
      </w:pPr>
      <w:r w:rsidRPr="002B789D">
        <w:rPr>
          <w:rFonts w:cs="Calibri"/>
          <w:bCs/>
        </w:rPr>
        <w:t>ADRESSE :</w:t>
      </w:r>
    </w:p>
    <w:p w14:paraId="26B173A7" w14:textId="77777777" w:rsidR="00BB2768" w:rsidRPr="002B789D" w:rsidRDefault="00BB2768" w:rsidP="00B679C6">
      <w:pPr>
        <w:pStyle w:val="Sansinterligne"/>
        <w:rPr>
          <w:rFonts w:cs="Calibri"/>
          <w:bCs/>
        </w:rPr>
      </w:pPr>
    </w:p>
    <w:p w14:paraId="46884178" w14:textId="77777777" w:rsidR="00BB2768" w:rsidRDefault="00B679C6" w:rsidP="00B679C6">
      <w:pPr>
        <w:pStyle w:val="Sansinterligne"/>
        <w:rPr>
          <w:rFonts w:cs="Calibri"/>
          <w:bCs/>
        </w:rPr>
      </w:pPr>
      <w:r w:rsidRPr="002B789D">
        <w:rPr>
          <w:rFonts w:cs="Calibri"/>
          <w:bCs/>
        </w:rPr>
        <w:t>CODE POSTAL :</w:t>
      </w:r>
    </w:p>
    <w:p w14:paraId="008AED9A" w14:textId="77777777" w:rsidR="00BB2768" w:rsidRDefault="00BB2768" w:rsidP="00B679C6">
      <w:pPr>
        <w:pStyle w:val="Sansinterligne"/>
        <w:rPr>
          <w:rFonts w:cs="Calibri"/>
          <w:bCs/>
        </w:rPr>
      </w:pPr>
    </w:p>
    <w:p w14:paraId="54FFDC6A" w14:textId="4AA9E75C" w:rsidR="00B679C6" w:rsidRPr="002B789D" w:rsidRDefault="00BB2768" w:rsidP="00B679C6">
      <w:pPr>
        <w:pStyle w:val="Sansinterligne"/>
        <w:rPr>
          <w:rFonts w:cs="Calibri"/>
          <w:bCs/>
        </w:rPr>
      </w:pPr>
      <w:r>
        <w:rPr>
          <w:rFonts w:cs="Calibri"/>
          <w:bCs/>
        </w:rPr>
        <w:t>V</w:t>
      </w:r>
      <w:r w:rsidR="00B679C6" w:rsidRPr="002B789D">
        <w:rPr>
          <w:rFonts w:cs="Calibri"/>
          <w:bCs/>
        </w:rPr>
        <w:t>ILLE :</w:t>
      </w:r>
    </w:p>
    <w:p w14:paraId="4FD352EB" w14:textId="77777777" w:rsidR="00BB2768" w:rsidRDefault="00BB2768" w:rsidP="00B679C6">
      <w:pPr>
        <w:pStyle w:val="Sansinterligne"/>
        <w:rPr>
          <w:rFonts w:cs="Calibri"/>
          <w:bCs/>
        </w:rPr>
      </w:pPr>
    </w:p>
    <w:p w14:paraId="18F5526D" w14:textId="731D8DBC" w:rsidR="00BB2768" w:rsidRDefault="00B679C6" w:rsidP="00B679C6">
      <w:pPr>
        <w:pStyle w:val="Sansinterligne"/>
        <w:rPr>
          <w:rFonts w:cs="Calibri"/>
          <w:bCs/>
        </w:rPr>
      </w:pPr>
      <w:r w:rsidRPr="002B789D">
        <w:rPr>
          <w:rFonts w:cs="Calibri"/>
          <w:bCs/>
        </w:rPr>
        <w:t>COURRIEL :</w:t>
      </w:r>
      <w:r w:rsidRPr="002B789D">
        <w:rPr>
          <w:rFonts w:cs="Calibri"/>
          <w:bCs/>
        </w:rPr>
        <w:tab/>
      </w:r>
    </w:p>
    <w:p w14:paraId="7172EEDA" w14:textId="77777777" w:rsidR="00BB2768" w:rsidRDefault="00BB2768" w:rsidP="00B679C6">
      <w:pPr>
        <w:pStyle w:val="Sansinterligne"/>
        <w:rPr>
          <w:rFonts w:cs="Calibri"/>
          <w:bCs/>
        </w:rPr>
      </w:pPr>
    </w:p>
    <w:p w14:paraId="76B7BCE0" w14:textId="7B0B095B" w:rsidR="00B679C6" w:rsidRPr="002B789D" w:rsidRDefault="00B679C6" w:rsidP="00B679C6">
      <w:pPr>
        <w:pStyle w:val="Sansinterligne"/>
        <w:rPr>
          <w:rFonts w:cs="Calibri"/>
          <w:bCs/>
        </w:rPr>
      </w:pPr>
      <w:r w:rsidRPr="002B789D">
        <w:rPr>
          <w:rFonts w:cs="Calibri"/>
          <w:bCs/>
        </w:rPr>
        <w:t xml:space="preserve">TEL </w:t>
      </w:r>
      <w:r w:rsidRPr="002B789D">
        <w:rPr>
          <w:rFonts w:cs="Calibri"/>
          <w:bCs/>
        </w:rPr>
        <w:tab/>
        <w:t>PORTABLE :</w:t>
      </w:r>
    </w:p>
    <w:p w14:paraId="3FBAA6CE" w14:textId="77777777" w:rsidR="00BB2768" w:rsidRDefault="00BB2768" w:rsidP="00B679C6">
      <w:pPr>
        <w:pStyle w:val="Sansinterlig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1AC72EE6" w14:textId="77777777" w:rsidR="0068136F" w:rsidRDefault="00BB2768" w:rsidP="00B679C6">
      <w:pPr>
        <w:pStyle w:val="Sansinterlig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V</w:t>
      </w:r>
      <w:r w:rsidR="00B679C6" w:rsidRPr="002B789D">
        <w:rPr>
          <w:rFonts w:eastAsia="Times New Roman" w:cs="Calibri"/>
          <w:b/>
          <w:bCs/>
          <w:sz w:val="24"/>
          <w:szCs w:val="24"/>
          <w:lang w:eastAsia="fr-FR"/>
        </w:rPr>
        <w:t xml:space="preserve">ous pouvez régler </w:t>
      </w:r>
      <w:r w:rsidR="00B679C6" w:rsidRPr="0084058F">
        <w:rPr>
          <w:rFonts w:eastAsia="Times New Roman" w:cs="Calibri"/>
          <w:b/>
          <w:bCs/>
          <w:sz w:val="24"/>
          <w:szCs w:val="24"/>
          <w:highlight w:val="yellow"/>
          <w:lang w:eastAsia="fr-FR"/>
        </w:rPr>
        <w:t>de préférence par virement</w:t>
      </w:r>
      <w:r w:rsidR="00B679C6" w:rsidRPr="002B789D">
        <w:rPr>
          <w:rFonts w:eastAsia="Times New Roman" w:cs="Calibri"/>
          <w:b/>
          <w:bCs/>
          <w:sz w:val="24"/>
          <w:szCs w:val="24"/>
          <w:lang w:eastAsia="fr-FR"/>
        </w:rPr>
        <w:t xml:space="preserve"> internet (RIB en PJ ci-dessous) ou très exceptionnellement par chèque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</w:p>
    <w:p w14:paraId="64F3B326" w14:textId="77777777" w:rsidR="0068136F" w:rsidRDefault="0068136F" w:rsidP="00B679C6">
      <w:pPr>
        <w:pStyle w:val="Sansinterlig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18C72877" w14:textId="6BA4D2F2" w:rsidR="00B679C6" w:rsidRPr="0068136F" w:rsidRDefault="00B679C6" w:rsidP="00A95FB5">
      <w:pPr>
        <w:pStyle w:val="Sansinterligne"/>
        <w:ind w:left="284" w:firstLine="0"/>
        <w:rPr>
          <w:rStyle w:val="Lienhypertexte"/>
        </w:rPr>
      </w:pPr>
      <w:r w:rsidRPr="0068136F">
        <w:rPr>
          <w:rFonts w:cs="Calibri"/>
          <w:iCs/>
          <w:color w:val="4472C4" w:themeColor="accent1"/>
          <w:sz w:val="28"/>
          <w:szCs w:val="28"/>
          <w:lang w:eastAsia="fr-FR"/>
        </w:rPr>
        <w:t xml:space="preserve">Joindre </w:t>
      </w:r>
      <w:r w:rsidRPr="0068136F">
        <w:rPr>
          <w:rFonts w:cs="Calibri"/>
          <w:b/>
          <w:bCs/>
          <w:iCs/>
          <w:color w:val="4472C4" w:themeColor="accent1"/>
          <w:sz w:val="28"/>
          <w:szCs w:val="28"/>
          <w:u w:val="single"/>
          <w:lang w:eastAsia="fr-FR"/>
        </w:rPr>
        <w:t>impérativement</w:t>
      </w:r>
      <w:r w:rsidRPr="0068136F">
        <w:rPr>
          <w:rFonts w:cs="Calibri"/>
          <w:b/>
          <w:bCs/>
          <w:color w:val="4472C4" w:themeColor="accent1"/>
          <w:sz w:val="28"/>
          <w:szCs w:val="28"/>
          <w:u w:val="single"/>
          <w:lang w:eastAsia="fr-FR"/>
        </w:rPr>
        <w:t>,</w:t>
      </w:r>
      <w:r w:rsidRPr="0068136F">
        <w:rPr>
          <w:rFonts w:cs="Calibri"/>
          <w:color w:val="4472C4" w:themeColor="accent1"/>
          <w:sz w:val="28"/>
          <w:szCs w:val="28"/>
          <w:lang w:eastAsia="fr-FR"/>
        </w:rPr>
        <w:t xml:space="preserve"> les informations du tableau ci-dessus par mail ou courrier </w:t>
      </w:r>
      <w:r w:rsidR="0068136F">
        <w:rPr>
          <w:rFonts w:cs="Calibri"/>
          <w:color w:val="4472C4" w:themeColor="accent1"/>
          <w:sz w:val="28"/>
          <w:szCs w:val="28"/>
          <w:lang w:eastAsia="fr-FR"/>
        </w:rPr>
        <w:t>aux</w:t>
      </w:r>
      <w:r w:rsidR="00BB2768" w:rsidRPr="0068136F">
        <w:rPr>
          <w:rFonts w:cs="Calibri"/>
          <w:color w:val="4472C4" w:themeColor="accent1"/>
          <w:sz w:val="28"/>
          <w:szCs w:val="28"/>
          <w:lang w:eastAsia="fr-FR"/>
        </w:rPr>
        <w:t xml:space="preserve"> </w:t>
      </w:r>
      <w:r w:rsidRPr="0068136F">
        <w:rPr>
          <w:rFonts w:cs="Calibri"/>
          <w:color w:val="4472C4" w:themeColor="accent1"/>
          <w:sz w:val="28"/>
          <w:szCs w:val="28"/>
          <w:lang w:eastAsia="fr-FR"/>
        </w:rPr>
        <w:t>adresse</w:t>
      </w:r>
      <w:r w:rsidR="0068136F">
        <w:rPr>
          <w:rFonts w:cs="Calibri"/>
          <w:color w:val="4472C4" w:themeColor="accent1"/>
          <w:sz w:val="28"/>
          <w:szCs w:val="28"/>
          <w:lang w:eastAsia="fr-FR"/>
        </w:rPr>
        <w:t>s</w:t>
      </w:r>
      <w:r w:rsidRPr="0068136F">
        <w:rPr>
          <w:rFonts w:cs="Calibri"/>
          <w:color w:val="4472C4" w:themeColor="accent1"/>
          <w:sz w:val="28"/>
          <w:szCs w:val="28"/>
          <w:lang w:eastAsia="fr-FR"/>
        </w:rPr>
        <w:t xml:space="preserve"> suivante</w:t>
      </w:r>
      <w:r w:rsidR="0068136F">
        <w:rPr>
          <w:rFonts w:cs="Calibri"/>
          <w:color w:val="4472C4" w:themeColor="accent1"/>
          <w:sz w:val="28"/>
          <w:szCs w:val="28"/>
          <w:lang w:eastAsia="fr-FR"/>
        </w:rPr>
        <w:t>s</w:t>
      </w:r>
      <w:r w:rsidRPr="0068136F">
        <w:rPr>
          <w:rFonts w:cs="Calibri"/>
          <w:color w:val="4472C4" w:themeColor="accent1"/>
          <w:sz w:val="28"/>
          <w:szCs w:val="28"/>
          <w:lang w:eastAsia="fr-FR"/>
        </w:rPr>
        <w:t xml:space="preserve"> </w:t>
      </w:r>
      <w:r w:rsidR="0068136F" w:rsidRPr="0068136F">
        <w:rPr>
          <w:rStyle w:val="Lienhypertexte"/>
          <w:sz w:val="32"/>
          <w:szCs w:val="32"/>
          <w:u w:val="none"/>
        </w:rPr>
        <w:t>MAIL :</w:t>
      </w:r>
      <w:r w:rsidR="0068136F" w:rsidRPr="0068136F">
        <w:rPr>
          <w:rStyle w:val="Lienhypertexte"/>
        </w:rPr>
        <w:t xml:space="preserve"> </w:t>
      </w:r>
      <w:hyperlink r:id="rId4" w:history="1">
        <w:r w:rsidR="0068136F" w:rsidRPr="00457B92">
          <w:rPr>
            <w:rStyle w:val="Lienhypertexte"/>
            <w:rFonts w:cs="Calibri"/>
            <w:sz w:val="28"/>
            <w:szCs w:val="28"/>
            <w:highlight w:val="yellow"/>
            <w:lang w:eastAsia="fr-FR"/>
          </w:rPr>
          <w:t>secretariat@spmf.fr</w:t>
        </w:r>
      </w:hyperlink>
    </w:p>
    <w:p w14:paraId="2B681213" w14:textId="77777777" w:rsidR="00B679C6" w:rsidRPr="002B789D" w:rsidRDefault="00B679C6" w:rsidP="00B679C6">
      <w:pPr>
        <w:pStyle w:val="Sansinterligne"/>
        <w:rPr>
          <w:rFonts w:eastAsia="Times New Roman" w:cs="Calibri"/>
          <w:bCs/>
          <w:sz w:val="24"/>
          <w:szCs w:val="24"/>
          <w:lang w:eastAsia="fr-FR"/>
        </w:rPr>
      </w:pPr>
    </w:p>
    <w:p w14:paraId="19A1F6DF" w14:textId="03BCA869" w:rsidR="00B679C6" w:rsidRPr="0068136F" w:rsidRDefault="00B679C6" w:rsidP="00B679C6">
      <w:pPr>
        <w:pStyle w:val="Sansinterligne"/>
        <w:rPr>
          <w:rFonts w:cs="Calibri"/>
          <w:b/>
          <w:color w:val="4472C4" w:themeColor="accent1"/>
          <w:sz w:val="28"/>
          <w:szCs w:val="28"/>
          <w:lang w:eastAsia="fr-FR"/>
        </w:rPr>
      </w:pPr>
      <w:r w:rsidRPr="0068136F">
        <w:rPr>
          <w:rFonts w:cs="Calibri"/>
          <w:color w:val="4472C4" w:themeColor="accent1"/>
          <w:sz w:val="28"/>
          <w:szCs w:val="28"/>
          <w:lang w:eastAsia="fr-FR"/>
        </w:rPr>
        <w:t xml:space="preserve">Adresse postale. </w:t>
      </w:r>
      <w:r w:rsidRPr="0068136F">
        <w:rPr>
          <w:rFonts w:cs="Calibri"/>
          <w:b/>
          <w:color w:val="4472C4" w:themeColor="accent1"/>
          <w:sz w:val="28"/>
          <w:szCs w:val="28"/>
          <w:lang w:eastAsia="fr-FR"/>
        </w:rPr>
        <w:t xml:space="preserve">Secrétariat du SPMF – 4 Cami de Pau – </w:t>
      </w:r>
    </w:p>
    <w:p w14:paraId="7588857A" w14:textId="7997C889" w:rsidR="00B679C6" w:rsidRDefault="00B679C6" w:rsidP="00B679C6">
      <w:pPr>
        <w:pStyle w:val="Sansinterligne"/>
        <w:rPr>
          <w:rFonts w:cs="Calibri"/>
          <w:b/>
          <w:color w:val="4472C4" w:themeColor="accent1"/>
          <w:sz w:val="28"/>
          <w:szCs w:val="28"/>
          <w:lang w:eastAsia="fr-FR"/>
        </w:rPr>
      </w:pPr>
      <w:r w:rsidRPr="0068136F">
        <w:rPr>
          <w:rFonts w:cs="Calibri"/>
          <w:b/>
          <w:color w:val="4472C4" w:themeColor="accent1"/>
          <w:sz w:val="28"/>
          <w:szCs w:val="28"/>
          <w:lang w:eastAsia="fr-FR"/>
        </w:rPr>
        <w:t xml:space="preserve">64350 MASPIE – LALONCQUERE </w:t>
      </w:r>
      <w:r w:rsidR="00A95FB5">
        <w:rPr>
          <w:rFonts w:cs="Calibri"/>
          <w:b/>
          <w:color w:val="4472C4" w:themeColor="accent1"/>
          <w:sz w:val="28"/>
          <w:szCs w:val="28"/>
          <w:lang w:eastAsia="fr-FR"/>
        </w:rPr>
        <w:t>–</w:t>
      </w:r>
      <w:r w:rsidRPr="0068136F">
        <w:rPr>
          <w:rFonts w:cs="Calibri"/>
          <w:b/>
          <w:color w:val="4472C4" w:themeColor="accent1"/>
          <w:sz w:val="28"/>
          <w:szCs w:val="28"/>
          <w:lang w:eastAsia="fr-FR"/>
        </w:rPr>
        <w:t xml:space="preserve"> JUILLACQ</w:t>
      </w:r>
    </w:p>
    <w:p w14:paraId="28E19BEE" w14:textId="77777777" w:rsidR="00A95FB5" w:rsidRPr="0068136F" w:rsidRDefault="00A95FB5" w:rsidP="00B679C6">
      <w:pPr>
        <w:pStyle w:val="Sansinterligne"/>
        <w:rPr>
          <w:rFonts w:cs="Calibri"/>
          <w:color w:val="4472C4" w:themeColor="accent1"/>
          <w:sz w:val="28"/>
          <w:szCs w:val="28"/>
          <w:lang w:eastAsia="fr-FR"/>
        </w:rPr>
      </w:pPr>
    </w:p>
    <w:p w14:paraId="652B370C" w14:textId="77777777" w:rsidR="00B679C6" w:rsidRPr="002B789D" w:rsidRDefault="00B679C6" w:rsidP="00B679C6">
      <w:pPr>
        <w:pStyle w:val="Sansinterligne"/>
        <w:rPr>
          <w:rFonts w:eastAsia="Times New Roman" w:cs="Calibri"/>
          <w:b/>
          <w:sz w:val="24"/>
          <w:szCs w:val="24"/>
          <w:lang w:eastAsia="fr-FR"/>
        </w:rPr>
      </w:pPr>
      <w:r w:rsidRPr="002B789D">
        <w:rPr>
          <w:rFonts w:eastAsia="Times New Roman" w:cs="Calibri"/>
          <w:b/>
          <w:bCs/>
          <w:sz w:val="24"/>
          <w:szCs w:val="24"/>
          <w:lang w:eastAsia="fr-FR"/>
        </w:rPr>
        <w:t>Comme d’habitude, l’accès aux repas et en salle de réunion des journées ouvertes est libre pour toutes les personnes qu’elles soient cotisantes ou non.</w:t>
      </w:r>
    </w:p>
    <w:p w14:paraId="45EBAA1D" w14:textId="77777777" w:rsidR="00B679C6" w:rsidRPr="002B789D" w:rsidRDefault="00B679C6" w:rsidP="00B679C6">
      <w:pPr>
        <w:pStyle w:val="Sansinterligne"/>
        <w:rPr>
          <w:rFonts w:eastAsia="Times New Roman" w:cs="Calibri"/>
          <w:b/>
          <w:sz w:val="24"/>
          <w:szCs w:val="24"/>
          <w:lang w:eastAsia="fr-FR"/>
        </w:rPr>
      </w:pPr>
      <w:r w:rsidRPr="002B789D">
        <w:rPr>
          <w:rFonts w:eastAsia="Times New Roman" w:cs="Calibri"/>
          <w:b/>
          <w:bCs/>
          <w:sz w:val="24"/>
          <w:szCs w:val="24"/>
          <w:lang w:eastAsia="fr-FR"/>
        </w:rPr>
        <w:t>Toutefois, l’accès ne sera pas autorisé à ceux qui ne se seront pas inscrits à l’avance et qui n’auront pas réglé la participation au déjeuner en salle et à la journée.</w:t>
      </w:r>
    </w:p>
    <w:p w14:paraId="7CEA03CE" w14:textId="2E5C3297" w:rsidR="00B679C6" w:rsidRPr="002B789D" w:rsidRDefault="00A95FB5" w:rsidP="00B679C6">
      <w:pPr>
        <w:pStyle w:val="Sansinterlig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L</w:t>
      </w:r>
      <w:r w:rsidR="00B679C6" w:rsidRPr="002B789D">
        <w:rPr>
          <w:rFonts w:eastAsia="Times New Roman" w:cs="Calibri"/>
          <w:b/>
          <w:bCs/>
          <w:sz w:val="24"/>
          <w:szCs w:val="24"/>
          <w:lang w:eastAsia="fr-FR"/>
        </w:rPr>
        <w:t xml:space="preserve">es parties statutaires (vendredi </w:t>
      </w:r>
      <w:r w:rsidR="00E73A39">
        <w:rPr>
          <w:rFonts w:eastAsia="Times New Roman" w:cs="Calibri"/>
          <w:b/>
          <w:bCs/>
          <w:sz w:val="24"/>
          <w:szCs w:val="24"/>
          <w:lang w:eastAsia="fr-FR"/>
        </w:rPr>
        <w:t>21</w:t>
      </w:r>
      <w:r w:rsidR="00B679C6" w:rsidRPr="002B789D">
        <w:rPr>
          <w:rFonts w:eastAsia="Times New Roman" w:cs="Calibri"/>
          <w:b/>
          <w:bCs/>
          <w:sz w:val="24"/>
          <w:szCs w:val="24"/>
          <w:lang w:eastAsia="fr-FR"/>
        </w:rPr>
        <w:t xml:space="preserve"> février 202</w:t>
      </w:r>
      <w:r w:rsidR="00E73A39">
        <w:rPr>
          <w:rFonts w:eastAsia="Times New Roman" w:cs="Calibri"/>
          <w:b/>
          <w:bCs/>
          <w:sz w:val="24"/>
          <w:szCs w:val="24"/>
          <w:lang w:eastAsia="fr-FR"/>
        </w:rPr>
        <w:t>5</w:t>
      </w:r>
      <w:r w:rsidR="00B679C6" w:rsidRPr="002B789D">
        <w:rPr>
          <w:rFonts w:eastAsia="Times New Roman" w:cs="Calibri"/>
          <w:b/>
          <w:bCs/>
          <w:sz w:val="24"/>
          <w:szCs w:val="24"/>
          <w:lang w:eastAsia="fr-FR"/>
        </w:rPr>
        <w:t xml:space="preserve">)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avec droit de vote </w:t>
      </w:r>
      <w:r w:rsidR="00B679C6" w:rsidRPr="002B789D">
        <w:rPr>
          <w:rFonts w:eastAsia="Times New Roman" w:cs="Calibri"/>
          <w:b/>
          <w:bCs/>
          <w:sz w:val="24"/>
          <w:szCs w:val="24"/>
          <w:lang w:eastAsia="fr-FR"/>
        </w:rPr>
        <w:t>sont réservées aux cotisants à jour</w:t>
      </w:r>
      <w:r w:rsidR="00B55459">
        <w:rPr>
          <w:rFonts w:eastAsia="Times New Roman" w:cs="Calibri"/>
          <w:b/>
          <w:bCs/>
          <w:sz w:val="24"/>
          <w:szCs w:val="24"/>
          <w:lang w:eastAsia="fr-FR"/>
        </w:rPr>
        <w:t xml:space="preserve"> (cotisants adhérents à 110 ou 220,00€</w:t>
      </w:r>
      <w:r>
        <w:rPr>
          <w:rFonts w:eastAsia="Times New Roman" w:cs="Calibri"/>
          <w:b/>
          <w:bCs/>
          <w:sz w:val="24"/>
          <w:szCs w:val="24"/>
          <w:lang w:eastAsia="fr-FR"/>
        </w:rPr>
        <w:t>). Elles sont ouvertes sans droit de vote aux cotisants</w:t>
      </w:r>
      <w:r w:rsidR="00B55459">
        <w:rPr>
          <w:rFonts w:eastAsia="Times New Roman" w:cs="Calibri"/>
          <w:b/>
          <w:bCs/>
          <w:sz w:val="24"/>
          <w:szCs w:val="24"/>
          <w:lang w:eastAsia="fr-FR"/>
        </w:rPr>
        <w:t xml:space="preserve"> abonnés à 440.00€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ainsi qu’aux invités qui auront pris la précaution de s’inscrire avant le 18 février 2025.</w:t>
      </w:r>
    </w:p>
    <w:p w14:paraId="133981BA" w14:textId="77777777" w:rsidR="00B679C6" w:rsidRPr="002B789D" w:rsidRDefault="00B679C6" w:rsidP="00B679C6">
      <w:pPr>
        <w:pStyle w:val="Sansinterligne"/>
        <w:rPr>
          <w:rFonts w:eastAsia="Times New Roman" w:cs="Calibri"/>
          <w:b/>
          <w:sz w:val="24"/>
          <w:szCs w:val="24"/>
          <w:lang w:eastAsia="fr-FR"/>
        </w:rPr>
      </w:pPr>
    </w:p>
    <w:p w14:paraId="0CF3889C" w14:textId="6F31D3ED" w:rsidR="00B679C6" w:rsidRPr="002B789D" w:rsidRDefault="00B679C6" w:rsidP="00B679C6">
      <w:pPr>
        <w:pStyle w:val="Sansinterligne"/>
        <w:rPr>
          <w:rFonts w:eastAsia="Times New Roman" w:cs="Calibri"/>
          <w:b/>
          <w:sz w:val="24"/>
          <w:szCs w:val="24"/>
          <w:lang w:eastAsia="fr-FR"/>
        </w:rPr>
      </w:pPr>
      <w:r w:rsidRPr="002B789D">
        <w:rPr>
          <w:rFonts w:eastAsia="Times New Roman" w:cs="Calibri"/>
          <w:b/>
          <w:bCs/>
          <w:sz w:val="24"/>
          <w:szCs w:val="24"/>
          <w:lang w:eastAsia="fr-FR"/>
        </w:rPr>
        <w:t>Le Conseil d’Administration du SPMF</w:t>
      </w:r>
      <w:r w:rsidR="00BB2768"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  <w:r w:rsidR="0084058F">
        <w:rPr>
          <w:rFonts w:eastAsia="Times New Roman" w:cs="Calibri"/>
          <w:b/>
          <w:bCs/>
          <w:sz w:val="24"/>
          <w:szCs w:val="24"/>
          <w:lang w:eastAsia="fr-FR"/>
        </w:rPr>
        <w:t>1</w:t>
      </w:r>
      <w:r w:rsidR="00A95FB5">
        <w:rPr>
          <w:rFonts w:eastAsia="Times New Roman" w:cs="Calibri"/>
          <w:b/>
          <w:bCs/>
          <w:sz w:val="24"/>
          <w:szCs w:val="24"/>
          <w:lang w:eastAsia="fr-FR"/>
        </w:rPr>
        <w:t>8</w:t>
      </w:r>
      <w:r w:rsidR="0084058F"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proofErr w:type="gramStart"/>
      <w:r w:rsidR="00BB2768">
        <w:rPr>
          <w:rFonts w:eastAsia="Times New Roman" w:cs="Calibri"/>
          <w:b/>
          <w:bCs/>
          <w:sz w:val="24"/>
          <w:szCs w:val="24"/>
          <w:lang w:eastAsia="fr-FR"/>
        </w:rPr>
        <w:t>Janvier</w:t>
      </w:r>
      <w:proofErr w:type="gramEnd"/>
      <w:r w:rsidR="00BB2768">
        <w:rPr>
          <w:rFonts w:eastAsia="Times New Roman" w:cs="Calibri"/>
          <w:b/>
          <w:bCs/>
          <w:sz w:val="24"/>
          <w:szCs w:val="24"/>
          <w:lang w:eastAsia="fr-FR"/>
        </w:rPr>
        <w:t xml:space="preserve"> 202</w:t>
      </w:r>
      <w:r w:rsidR="00E73A39">
        <w:rPr>
          <w:rFonts w:eastAsia="Times New Roman" w:cs="Calibri"/>
          <w:b/>
          <w:bCs/>
          <w:sz w:val="24"/>
          <w:szCs w:val="24"/>
          <w:lang w:eastAsia="fr-FR"/>
        </w:rPr>
        <w:t>5</w:t>
      </w:r>
      <w:r w:rsidRPr="002B789D"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</w:p>
    <w:p w14:paraId="75CC8570" w14:textId="77777777" w:rsidR="00B679C6" w:rsidRPr="002B789D" w:rsidRDefault="00B679C6" w:rsidP="00B679C6">
      <w:pPr>
        <w:pStyle w:val="Sansinterligne"/>
        <w:rPr>
          <w:rFonts w:eastAsia="Times New Roman" w:cs="Calibri"/>
          <w:b/>
          <w:sz w:val="18"/>
          <w:szCs w:val="18"/>
          <w:lang w:eastAsia="fr-FR"/>
        </w:rPr>
      </w:pPr>
    </w:p>
    <w:p w14:paraId="4227FF71" w14:textId="77777777" w:rsidR="00B679C6" w:rsidRPr="002B789D" w:rsidRDefault="00B679C6" w:rsidP="00B679C6">
      <w:pPr>
        <w:pStyle w:val="Sansinterligne"/>
        <w:rPr>
          <w:rFonts w:eastAsia="Times New Roman" w:cstheme="minorHAnsi"/>
          <w:b/>
          <w:bCs/>
          <w:lang w:eastAsia="fr-FR"/>
        </w:rPr>
      </w:pPr>
      <w:r w:rsidRPr="002B789D">
        <w:rPr>
          <w:rFonts w:eastAsia="Times New Roman" w:cstheme="minorHAnsi"/>
          <w:sz w:val="24"/>
          <w:szCs w:val="24"/>
          <w:lang w:eastAsia="fr-FR"/>
        </w:rPr>
        <w:t>Internet :</w:t>
      </w:r>
    </w:p>
    <w:p w14:paraId="137F5F4E" w14:textId="77777777" w:rsidR="00B679C6" w:rsidRPr="002B789D" w:rsidRDefault="00B679C6" w:rsidP="00B679C6">
      <w:pPr>
        <w:pStyle w:val="Sansinterligne"/>
        <w:rPr>
          <w:rFonts w:eastAsia="Times New Roman" w:cstheme="minorHAnsi"/>
          <w:b/>
          <w:bCs/>
          <w:sz w:val="24"/>
          <w:szCs w:val="24"/>
          <w:lang w:eastAsia="fr-FR"/>
        </w:rPr>
      </w:pPr>
      <w:hyperlink r:id="rId5" w:history="1">
        <w:r w:rsidRPr="002B789D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SPMF – Syndicat des Producteurs de Miel Français</w:t>
        </w:r>
      </w:hyperlink>
    </w:p>
    <w:p w14:paraId="6C80711B" w14:textId="472F91AF" w:rsidR="00B679C6" w:rsidRDefault="00B679C6" w:rsidP="00B679C6">
      <w:pPr>
        <w:pStyle w:val="Sansinterligne"/>
        <w:rPr>
          <w:rFonts w:eastAsia="Times New Roman" w:cstheme="minorHAnsi"/>
          <w:color w:val="0000FF"/>
          <w:sz w:val="24"/>
          <w:szCs w:val="24"/>
          <w:u w:val="single"/>
          <w:lang w:val="en-GB" w:eastAsia="fr-FR"/>
        </w:rPr>
      </w:pPr>
      <w:hyperlink r:id="rId6" w:history="1">
        <w:r w:rsidRPr="002B789D">
          <w:rPr>
            <w:rFonts w:eastAsia="Times New Roman" w:cstheme="minorHAnsi"/>
            <w:color w:val="0000FF"/>
            <w:sz w:val="24"/>
            <w:szCs w:val="24"/>
            <w:u w:val="single"/>
            <w:lang w:val="en-GB" w:eastAsia="fr-FR"/>
          </w:rPr>
          <w:t>www.apiservices.biz/fr/spmf</w:t>
        </w:r>
      </w:hyperlink>
    </w:p>
    <w:p w14:paraId="15F2A14E" w14:textId="1822DAF8" w:rsidR="00BB2768" w:rsidRDefault="00BB2768" w:rsidP="00B679C6">
      <w:pPr>
        <w:pStyle w:val="Sansinterligne"/>
      </w:pPr>
      <w:r>
        <w:rPr>
          <w:rStyle w:val="lev"/>
          <w:rFonts w:cs="Calibri"/>
          <w:b w:val="0"/>
          <w:noProof/>
          <w:sz w:val="18"/>
          <w:szCs w:val="18"/>
        </w:rPr>
        <w:drawing>
          <wp:inline distT="0" distB="0" distL="0" distR="0" wp14:anchorId="0C372753" wp14:editId="60F672DD">
            <wp:extent cx="5760720" cy="1710055"/>
            <wp:effectExtent l="0" t="0" r="0" b="4445"/>
            <wp:docPr id="17" name="Image 1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C6"/>
    <w:rsid w:val="000D40AA"/>
    <w:rsid w:val="000F527E"/>
    <w:rsid w:val="00147292"/>
    <w:rsid w:val="002873C0"/>
    <w:rsid w:val="002F4C60"/>
    <w:rsid w:val="00311688"/>
    <w:rsid w:val="00317E13"/>
    <w:rsid w:val="00422439"/>
    <w:rsid w:val="00457B92"/>
    <w:rsid w:val="004D632D"/>
    <w:rsid w:val="00565AC9"/>
    <w:rsid w:val="00651DAD"/>
    <w:rsid w:val="0068136F"/>
    <w:rsid w:val="0084058F"/>
    <w:rsid w:val="008833A6"/>
    <w:rsid w:val="009A2AB4"/>
    <w:rsid w:val="00A95FB5"/>
    <w:rsid w:val="00AB09DF"/>
    <w:rsid w:val="00B475F6"/>
    <w:rsid w:val="00B55459"/>
    <w:rsid w:val="00B679C6"/>
    <w:rsid w:val="00BB2768"/>
    <w:rsid w:val="00C00A11"/>
    <w:rsid w:val="00C76A12"/>
    <w:rsid w:val="00DB7B73"/>
    <w:rsid w:val="00E73A39"/>
    <w:rsid w:val="00EB7272"/>
    <w:rsid w:val="00E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60C3"/>
  <w15:chartTrackingRefBased/>
  <w15:docId w15:val="{DD386F55-544C-453F-99A5-FDE2126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B679C6"/>
    <w:rPr>
      <w:b/>
      <w:bCs/>
    </w:rPr>
  </w:style>
  <w:style w:type="paragraph" w:styleId="Sansinterligne">
    <w:name w:val="No Spacing"/>
    <w:uiPriority w:val="1"/>
    <w:qFormat/>
    <w:rsid w:val="00B679C6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6813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iservices.biz/fr/spmf" TargetMode="External"/><Relationship Id="rId5" Type="http://schemas.openxmlformats.org/officeDocument/2006/relationships/hyperlink" Target="https://www.spmf.fr/" TargetMode="External"/><Relationship Id="rId4" Type="http://schemas.openxmlformats.org/officeDocument/2006/relationships/hyperlink" Target="mailto:secretariat@spmf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SCHIRO</dc:creator>
  <cp:keywords/>
  <dc:description/>
  <cp:lastModifiedBy>Joel SCHIRO</cp:lastModifiedBy>
  <cp:revision>2</cp:revision>
  <cp:lastPrinted>2025-01-19T07:48:00Z</cp:lastPrinted>
  <dcterms:created xsi:type="dcterms:W3CDTF">2025-01-19T08:11:00Z</dcterms:created>
  <dcterms:modified xsi:type="dcterms:W3CDTF">2025-01-19T08:11:00Z</dcterms:modified>
</cp:coreProperties>
</file>